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189" w:rsidRDefault="00B925A4">
      <w:r>
        <w:t>Melissa Malone</w:t>
      </w:r>
    </w:p>
    <w:p w:rsidR="00B925A4" w:rsidRDefault="00B925A4">
      <w:r>
        <w:t>AP Literature and Composition</w:t>
      </w:r>
    </w:p>
    <w:p w:rsidR="00B925A4" w:rsidRDefault="00B925A4">
      <w:r>
        <w:t>Reflection</w:t>
      </w:r>
    </w:p>
    <w:p w:rsidR="00B925A4" w:rsidRDefault="00B925A4">
      <w:r>
        <w:t>7 January 2010</w:t>
      </w:r>
    </w:p>
    <w:p w:rsidR="00B925A4" w:rsidRDefault="00B925A4" w:rsidP="00B925A4">
      <w:pPr>
        <w:jc w:val="center"/>
      </w:pPr>
      <w:r>
        <w:t>This I Believe Reflection</w:t>
      </w:r>
    </w:p>
    <w:p w:rsidR="00B925A4" w:rsidRDefault="00B925A4" w:rsidP="00B925A4">
      <w:pPr>
        <w:spacing w:line="480" w:lineRule="auto"/>
      </w:pPr>
      <w:r>
        <w:tab/>
        <w:t xml:space="preserve">The This I Believe paper was definitely my favorite to write. I do not always enjoy writing about myself, but for this paper I had a lot of fun. I got to look within myself to find what was right for me. I heard other talking about broad subjects and silly subjects, but for me, I felt like my topic was perfect for who I am. Truthfully, I am a dancer. My worst problem with papers is the lower order concerns, and I improved by only receiving a few marks, but I didn’t use the passive voice, which was the main problem on previous papers. I feel like this was one of my best papers this year because I got to write about something I am very passionate about. By giving students, especially senior students, a chance to write about what they believe in, really help with the process of figuring out what one wants to do in life. I know for me I am going to be a dancer or an artist, but for others the decision is not made yet. I think that by having to look inside helps understand personality, attitude, love, joy, attributes, and many other valuable things to help continue lives outside of high school. </w:t>
      </w:r>
    </w:p>
    <w:p w:rsidR="00B925A4" w:rsidRDefault="00B925A4" w:rsidP="00B925A4">
      <w:pPr>
        <w:spacing w:line="480" w:lineRule="auto"/>
      </w:pPr>
      <w:r>
        <w:tab/>
        <w:t xml:space="preserve">I also had a lot of fun with the recording aspect of the project. Being able to hear myself, like a real podcast, was definitely interesting. The recording process was tedious and sometimes difficult due to the fact that screw ups could not just be erased like a pencil marking. The recording had to have been restarted. However, I really loved everything we did with the This I Believe paper. I feel like it is a perfect paper to write as a high school senior. </w:t>
      </w:r>
    </w:p>
    <w:sectPr w:rsidR="00B925A4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characterSpacingControl w:val="doNotCompress"/>
  <w:compat/>
  <w:rsids>
    <w:rsidRoot w:val="00B925A4"/>
    <w:rsid w:val="005E5DC1"/>
    <w:rsid w:val="008F4F63"/>
    <w:rsid w:val="00B925A4"/>
    <w:rsid w:val="00D541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1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2010-01-15T06:08:00Z</dcterms:created>
  <dcterms:modified xsi:type="dcterms:W3CDTF">2010-01-15T06:08:00Z</dcterms:modified>
</cp:coreProperties>
</file>